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E4" w:rsidRDefault="006C71E4" w:rsidP="006C71E4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Tahoma"/>
          <w:b/>
          <w:kern w:val="0"/>
          <w:sz w:val="32"/>
          <w:szCs w:val="24"/>
        </w:rPr>
      </w:pPr>
      <w:r>
        <w:rPr>
          <w:rFonts w:ascii="黑体" w:eastAsia="黑体" w:hAnsi="黑体" w:cs="Tahoma" w:hint="eastAsia"/>
          <w:b/>
          <w:kern w:val="0"/>
          <w:sz w:val="32"/>
          <w:szCs w:val="24"/>
        </w:rPr>
        <w:t>附件2：</w:t>
      </w:r>
    </w:p>
    <w:p w:rsidR="00293660" w:rsidRDefault="00D82BEE" w:rsidP="006C71E4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Tahoma"/>
          <w:b/>
          <w:kern w:val="0"/>
          <w:sz w:val="32"/>
          <w:szCs w:val="24"/>
        </w:rPr>
      </w:pPr>
      <w:r w:rsidRPr="00293660">
        <w:rPr>
          <w:rFonts w:ascii="黑体" w:eastAsia="黑体" w:hAnsi="黑体" w:cs="Tahoma" w:hint="eastAsia"/>
          <w:b/>
          <w:kern w:val="0"/>
          <w:sz w:val="32"/>
          <w:szCs w:val="24"/>
        </w:rPr>
        <w:t>经济</w:t>
      </w:r>
      <w:r w:rsidRPr="00293660">
        <w:rPr>
          <w:rFonts w:ascii="黑体" w:eastAsia="黑体" w:hAnsi="黑体" w:cs="Tahoma"/>
          <w:b/>
          <w:kern w:val="0"/>
          <w:sz w:val="32"/>
          <w:szCs w:val="24"/>
        </w:rPr>
        <w:t>与管理学院研究生</w:t>
      </w:r>
      <w:r w:rsidR="00293660" w:rsidRPr="00293660">
        <w:rPr>
          <w:rFonts w:ascii="黑体" w:eastAsia="黑体" w:hAnsi="黑体" w:cs="Tahoma" w:hint="eastAsia"/>
          <w:b/>
          <w:kern w:val="0"/>
          <w:sz w:val="32"/>
          <w:szCs w:val="24"/>
        </w:rPr>
        <w:t>学业</w:t>
      </w:r>
      <w:r w:rsidRPr="00293660">
        <w:rPr>
          <w:rFonts w:ascii="黑体" w:eastAsia="黑体" w:hAnsi="黑体" w:cs="Tahoma"/>
          <w:b/>
          <w:kern w:val="0"/>
          <w:sz w:val="32"/>
          <w:szCs w:val="24"/>
        </w:rPr>
        <w:t>奖学金</w:t>
      </w:r>
      <w:r w:rsidR="00293660" w:rsidRPr="00293660">
        <w:rPr>
          <w:rFonts w:ascii="黑体" w:eastAsia="黑体" w:hAnsi="黑体" w:cs="Tahoma" w:hint="eastAsia"/>
          <w:b/>
          <w:kern w:val="0"/>
          <w:sz w:val="32"/>
          <w:szCs w:val="24"/>
        </w:rPr>
        <w:t>评定</w:t>
      </w:r>
    </w:p>
    <w:p w:rsidR="00D82BEE" w:rsidRDefault="00293660" w:rsidP="00293660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Tahoma"/>
          <w:b/>
          <w:kern w:val="0"/>
          <w:sz w:val="32"/>
          <w:szCs w:val="24"/>
        </w:rPr>
      </w:pPr>
      <w:r>
        <w:rPr>
          <w:rFonts w:ascii="黑体" w:eastAsia="黑体" w:hAnsi="黑体" w:cs="Tahoma" w:hint="eastAsia"/>
          <w:b/>
          <w:kern w:val="0"/>
          <w:sz w:val="32"/>
          <w:szCs w:val="24"/>
        </w:rPr>
        <w:t>主要</w:t>
      </w:r>
      <w:r>
        <w:rPr>
          <w:rFonts w:ascii="黑体" w:eastAsia="黑体" w:hAnsi="黑体" w:cs="Tahoma"/>
          <w:b/>
          <w:kern w:val="0"/>
          <w:sz w:val="32"/>
          <w:szCs w:val="24"/>
        </w:rPr>
        <w:t>学生干部</w:t>
      </w:r>
      <w:r w:rsidRPr="00293660">
        <w:rPr>
          <w:rFonts w:ascii="黑体" w:eastAsia="黑体" w:hAnsi="黑体" w:cs="Tahoma"/>
          <w:b/>
          <w:kern w:val="0"/>
          <w:sz w:val="32"/>
          <w:szCs w:val="24"/>
        </w:rPr>
        <w:t>加分</w:t>
      </w:r>
      <w:r w:rsidR="00D5464D">
        <w:rPr>
          <w:rFonts w:ascii="黑体" w:eastAsia="黑体" w:hAnsi="黑体" w:cs="Tahoma" w:hint="eastAsia"/>
          <w:b/>
          <w:kern w:val="0"/>
          <w:sz w:val="32"/>
          <w:szCs w:val="24"/>
        </w:rPr>
        <w:t>办法</w:t>
      </w:r>
      <w:r>
        <w:rPr>
          <w:rFonts w:ascii="黑体" w:eastAsia="黑体" w:hAnsi="黑体" w:cs="Tahoma" w:hint="eastAsia"/>
          <w:b/>
          <w:kern w:val="0"/>
          <w:sz w:val="32"/>
          <w:szCs w:val="24"/>
        </w:rPr>
        <w:t>（</w:t>
      </w:r>
      <w:r>
        <w:rPr>
          <w:rFonts w:ascii="黑体" w:eastAsia="黑体" w:hAnsi="黑体" w:cs="Tahoma"/>
          <w:b/>
          <w:kern w:val="0"/>
          <w:sz w:val="32"/>
          <w:szCs w:val="24"/>
        </w:rPr>
        <w:t>试行）</w:t>
      </w:r>
    </w:p>
    <w:p w:rsidR="00FC1168" w:rsidRDefault="008D6C78" w:rsidP="00D5464D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Tahoma" w:eastAsia="宋体" w:hAnsi="Tahoma" w:cs="Tahoma"/>
          <w:kern w:val="0"/>
          <w:sz w:val="28"/>
          <w:szCs w:val="24"/>
        </w:rPr>
      </w:pPr>
      <w:r>
        <w:rPr>
          <w:rFonts w:ascii="Tahoma" w:eastAsia="宋体" w:hAnsi="Tahoma" w:cs="Tahoma" w:hint="eastAsia"/>
          <w:kern w:val="0"/>
          <w:sz w:val="28"/>
          <w:szCs w:val="24"/>
        </w:rPr>
        <w:t>为</w:t>
      </w:r>
      <w:r>
        <w:rPr>
          <w:rFonts w:ascii="Tahoma" w:eastAsia="宋体" w:hAnsi="Tahoma" w:cs="Tahoma"/>
          <w:kern w:val="0"/>
          <w:sz w:val="28"/>
          <w:szCs w:val="24"/>
        </w:rPr>
        <w:t>进一步发挥</w:t>
      </w:r>
      <w:r w:rsidRPr="008D6C78">
        <w:rPr>
          <w:rFonts w:ascii="Tahoma" w:eastAsia="宋体" w:hAnsi="Tahoma" w:cs="Tahoma" w:hint="eastAsia"/>
          <w:kern w:val="0"/>
          <w:sz w:val="28"/>
          <w:szCs w:val="24"/>
        </w:rPr>
        <w:t>研究生学业奖学金</w:t>
      </w:r>
      <w:r>
        <w:rPr>
          <w:rFonts w:ascii="Tahoma" w:eastAsia="宋体" w:hAnsi="Tahoma" w:cs="Tahoma" w:hint="eastAsia"/>
          <w:kern w:val="0"/>
          <w:sz w:val="28"/>
          <w:szCs w:val="24"/>
        </w:rPr>
        <w:t>的</w:t>
      </w:r>
      <w:r>
        <w:rPr>
          <w:rFonts w:ascii="Tahoma" w:eastAsia="宋体" w:hAnsi="Tahoma" w:cs="Tahoma"/>
          <w:kern w:val="0"/>
          <w:sz w:val="28"/>
          <w:szCs w:val="24"/>
        </w:rPr>
        <w:t>激励、</w:t>
      </w:r>
      <w:r>
        <w:rPr>
          <w:rFonts w:ascii="Tahoma" w:eastAsia="宋体" w:hAnsi="Tahoma" w:cs="Tahoma" w:hint="eastAsia"/>
          <w:kern w:val="0"/>
          <w:sz w:val="28"/>
          <w:szCs w:val="24"/>
        </w:rPr>
        <w:t>导向</w:t>
      </w:r>
      <w:r>
        <w:rPr>
          <w:rFonts w:ascii="Tahoma" w:eastAsia="宋体" w:hAnsi="Tahoma" w:cs="Tahoma"/>
          <w:kern w:val="0"/>
          <w:sz w:val="28"/>
          <w:szCs w:val="24"/>
        </w:rPr>
        <w:t>作用，引导</w:t>
      </w:r>
      <w:r w:rsidR="00CA236C">
        <w:rPr>
          <w:rFonts w:ascii="Tahoma" w:eastAsia="宋体" w:hAnsi="Tahoma" w:cs="Tahoma" w:hint="eastAsia"/>
          <w:kern w:val="0"/>
          <w:sz w:val="28"/>
          <w:szCs w:val="24"/>
        </w:rPr>
        <w:t>研究生同学</w:t>
      </w:r>
      <w:r>
        <w:rPr>
          <w:rFonts w:ascii="Tahoma" w:eastAsia="宋体" w:hAnsi="Tahoma" w:cs="Tahoma" w:hint="eastAsia"/>
          <w:kern w:val="0"/>
          <w:sz w:val="28"/>
          <w:szCs w:val="24"/>
        </w:rPr>
        <w:t>积极</w:t>
      </w:r>
      <w:r>
        <w:rPr>
          <w:rFonts w:ascii="Tahoma" w:eastAsia="宋体" w:hAnsi="Tahoma" w:cs="Tahoma"/>
          <w:kern w:val="0"/>
          <w:sz w:val="28"/>
          <w:szCs w:val="24"/>
        </w:rPr>
        <w:t>参与到学生工作</w:t>
      </w:r>
      <w:r>
        <w:rPr>
          <w:rFonts w:ascii="Tahoma" w:eastAsia="宋体" w:hAnsi="Tahoma" w:cs="Tahoma" w:hint="eastAsia"/>
          <w:kern w:val="0"/>
          <w:sz w:val="28"/>
          <w:szCs w:val="24"/>
        </w:rPr>
        <w:t>来</w:t>
      </w:r>
      <w:r>
        <w:rPr>
          <w:rFonts w:ascii="Tahoma" w:eastAsia="宋体" w:hAnsi="Tahoma" w:cs="Tahoma"/>
          <w:kern w:val="0"/>
          <w:sz w:val="28"/>
          <w:szCs w:val="24"/>
        </w:rPr>
        <w:t>，</w:t>
      </w:r>
      <w:r>
        <w:rPr>
          <w:rFonts w:ascii="Tahoma" w:eastAsia="宋体" w:hAnsi="Tahoma" w:cs="Tahoma" w:hint="eastAsia"/>
          <w:kern w:val="0"/>
          <w:sz w:val="28"/>
          <w:szCs w:val="24"/>
        </w:rPr>
        <w:t>服务</w:t>
      </w:r>
      <w:r w:rsidR="00CA236C">
        <w:rPr>
          <w:rFonts w:ascii="Tahoma" w:eastAsia="宋体" w:hAnsi="Tahoma" w:cs="Tahoma" w:hint="eastAsia"/>
          <w:kern w:val="0"/>
          <w:sz w:val="28"/>
          <w:szCs w:val="24"/>
        </w:rPr>
        <w:t>同学</w:t>
      </w:r>
      <w:r>
        <w:rPr>
          <w:rFonts w:ascii="Tahoma" w:eastAsia="宋体" w:hAnsi="Tahoma" w:cs="Tahoma"/>
          <w:kern w:val="0"/>
          <w:sz w:val="28"/>
          <w:szCs w:val="24"/>
        </w:rPr>
        <w:t>全面发展。</w:t>
      </w:r>
      <w:r>
        <w:rPr>
          <w:rFonts w:ascii="Tahoma" w:eastAsia="宋体" w:hAnsi="Tahoma" w:cs="Tahoma" w:hint="eastAsia"/>
          <w:kern w:val="0"/>
          <w:sz w:val="28"/>
          <w:szCs w:val="24"/>
        </w:rPr>
        <w:t>根据</w:t>
      </w:r>
      <w:r>
        <w:rPr>
          <w:rFonts w:ascii="Tahoma" w:eastAsia="宋体" w:hAnsi="Tahoma" w:cs="Tahoma"/>
          <w:kern w:val="0"/>
          <w:sz w:val="28"/>
          <w:szCs w:val="24"/>
        </w:rPr>
        <w:t>《南京工业大学</w:t>
      </w:r>
      <w:r w:rsidRPr="008D6C78">
        <w:rPr>
          <w:rFonts w:ascii="Tahoma" w:eastAsia="宋体" w:hAnsi="Tahoma" w:cs="Tahoma"/>
          <w:kern w:val="0"/>
          <w:sz w:val="28"/>
          <w:szCs w:val="24"/>
        </w:rPr>
        <w:t>研究生</w:t>
      </w:r>
      <w:r w:rsidRPr="008D6C78">
        <w:rPr>
          <w:rFonts w:ascii="Tahoma" w:eastAsia="宋体" w:hAnsi="Tahoma" w:cs="Tahoma" w:hint="eastAsia"/>
          <w:kern w:val="0"/>
          <w:sz w:val="28"/>
          <w:szCs w:val="24"/>
        </w:rPr>
        <w:t>学业</w:t>
      </w:r>
      <w:r w:rsidRPr="008D6C78">
        <w:rPr>
          <w:rFonts w:ascii="Tahoma" w:eastAsia="宋体" w:hAnsi="Tahoma" w:cs="Tahoma"/>
          <w:kern w:val="0"/>
          <w:sz w:val="28"/>
          <w:szCs w:val="24"/>
        </w:rPr>
        <w:t>奖学金</w:t>
      </w:r>
      <w:r>
        <w:rPr>
          <w:rFonts w:ascii="Tahoma" w:eastAsia="宋体" w:hAnsi="Tahoma" w:cs="Tahoma" w:hint="eastAsia"/>
          <w:kern w:val="0"/>
          <w:sz w:val="28"/>
          <w:szCs w:val="24"/>
        </w:rPr>
        <w:t>评选</w:t>
      </w:r>
      <w:r>
        <w:rPr>
          <w:rFonts w:ascii="Tahoma" w:eastAsia="宋体" w:hAnsi="Tahoma" w:cs="Tahoma"/>
          <w:kern w:val="0"/>
          <w:sz w:val="28"/>
          <w:szCs w:val="24"/>
        </w:rPr>
        <w:t>条例》</w:t>
      </w:r>
      <w:r>
        <w:rPr>
          <w:rFonts w:ascii="Tahoma" w:eastAsia="宋体" w:hAnsi="Tahoma" w:cs="Tahoma" w:hint="eastAsia"/>
          <w:kern w:val="0"/>
          <w:sz w:val="28"/>
          <w:szCs w:val="24"/>
        </w:rPr>
        <w:t>，</w:t>
      </w:r>
      <w:r>
        <w:rPr>
          <w:rFonts w:ascii="Tahoma" w:eastAsia="宋体" w:hAnsi="Tahoma" w:cs="Tahoma"/>
          <w:kern w:val="0"/>
          <w:sz w:val="28"/>
          <w:szCs w:val="24"/>
        </w:rPr>
        <w:t>结合我院实际情况</w:t>
      </w:r>
      <w:r>
        <w:rPr>
          <w:rFonts w:ascii="Tahoma" w:eastAsia="宋体" w:hAnsi="Tahoma" w:cs="Tahoma" w:hint="eastAsia"/>
          <w:kern w:val="0"/>
          <w:sz w:val="28"/>
          <w:szCs w:val="24"/>
        </w:rPr>
        <w:t>，</w:t>
      </w:r>
      <w:r>
        <w:rPr>
          <w:rFonts w:ascii="Tahoma" w:eastAsia="宋体" w:hAnsi="Tahoma" w:cs="Tahoma"/>
          <w:kern w:val="0"/>
          <w:sz w:val="28"/>
          <w:szCs w:val="24"/>
        </w:rPr>
        <w:t>特制</w:t>
      </w:r>
      <w:r>
        <w:rPr>
          <w:rFonts w:ascii="Tahoma" w:eastAsia="宋体" w:hAnsi="Tahoma" w:cs="Tahoma" w:hint="eastAsia"/>
          <w:kern w:val="0"/>
          <w:sz w:val="28"/>
          <w:szCs w:val="24"/>
        </w:rPr>
        <w:t>定</w:t>
      </w:r>
      <w:r>
        <w:rPr>
          <w:rFonts w:ascii="Tahoma" w:eastAsia="宋体" w:hAnsi="Tahoma" w:cs="Tahoma"/>
          <w:kern w:val="0"/>
          <w:sz w:val="28"/>
          <w:szCs w:val="24"/>
        </w:rPr>
        <w:t>本细则。</w:t>
      </w:r>
    </w:p>
    <w:tbl>
      <w:tblPr>
        <w:tblpPr w:leftFromText="180" w:rightFromText="180" w:vertAnchor="page" w:horzAnchor="page" w:tblpX="1558" w:tblpY="4891"/>
        <w:tblW w:w="96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7"/>
        <w:gridCol w:w="2835"/>
        <w:gridCol w:w="3261"/>
        <w:gridCol w:w="2976"/>
      </w:tblGrid>
      <w:tr w:rsidR="00156199" w:rsidRPr="00F27A52" w:rsidTr="00156199">
        <w:trPr>
          <w:cantSplit/>
          <w:trHeight w:val="435"/>
          <w:tblCellSpacing w:w="0" w:type="dxa"/>
        </w:trPr>
        <w:tc>
          <w:tcPr>
            <w:tcW w:w="557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199" w:rsidRPr="00F27A52" w:rsidRDefault="00156199" w:rsidP="00156199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A52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 </w:t>
            </w:r>
          </w:p>
          <w:p w:rsidR="00156199" w:rsidRPr="00F27A52" w:rsidRDefault="00156199" w:rsidP="00156199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27A52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 xml:space="preserve">  </w:t>
            </w:r>
          </w:p>
          <w:p w:rsidR="00156199" w:rsidRPr="00F27A52" w:rsidRDefault="00156199" w:rsidP="00156199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</w:pPr>
            <w:r w:rsidRPr="00F27A52"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学</w:t>
            </w:r>
          </w:p>
          <w:p w:rsidR="00156199" w:rsidRPr="00F27A52" w:rsidRDefault="00156199" w:rsidP="00156199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</w:pPr>
            <w:r w:rsidRPr="00F27A52"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生</w:t>
            </w:r>
          </w:p>
          <w:p w:rsidR="00156199" w:rsidRPr="00F27A52" w:rsidRDefault="00156199" w:rsidP="00156199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</w:pPr>
            <w:r w:rsidRPr="00F27A52"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  <w:t xml:space="preserve">工  </w:t>
            </w:r>
          </w:p>
          <w:p w:rsidR="00156199" w:rsidRPr="00F27A52" w:rsidRDefault="00156199" w:rsidP="00156199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7A52"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  <w:t>作</w:t>
            </w: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199" w:rsidRPr="00F27A52" w:rsidRDefault="00156199" w:rsidP="00156199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30</w:t>
            </w:r>
            <w:r w:rsidRPr="00293660"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分</w:t>
            </w:r>
          </w:p>
        </w:tc>
        <w:tc>
          <w:tcPr>
            <w:tcW w:w="32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199" w:rsidRPr="00F27A52" w:rsidRDefault="00156199" w:rsidP="00156199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20</w:t>
            </w:r>
            <w:r w:rsidRPr="00293660"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分</w:t>
            </w:r>
          </w:p>
        </w:tc>
        <w:tc>
          <w:tcPr>
            <w:tcW w:w="29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199" w:rsidRPr="00F27A52" w:rsidRDefault="00156199" w:rsidP="00156199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10</w:t>
            </w:r>
            <w:r w:rsidRPr="00293660">
              <w:rPr>
                <w:rFonts w:ascii="宋体" w:eastAsia="宋体" w:hAnsi="宋体" w:cs="宋体" w:hint="eastAsia"/>
                <w:b/>
                <w:kern w:val="0"/>
                <w:sz w:val="28"/>
                <w:szCs w:val="18"/>
              </w:rPr>
              <w:t>分</w:t>
            </w:r>
          </w:p>
        </w:tc>
      </w:tr>
      <w:tr w:rsidR="00156199" w:rsidRPr="00F27A52" w:rsidTr="00156199">
        <w:trPr>
          <w:cantSplit/>
          <w:trHeight w:val="1050"/>
          <w:tblCellSpacing w:w="0" w:type="dxa"/>
        </w:trPr>
        <w:tc>
          <w:tcPr>
            <w:tcW w:w="55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199" w:rsidRPr="00F27A52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199" w:rsidRPr="00293660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1.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校研究生会正副主席</w:t>
            </w:r>
          </w:p>
          <w:p w:rsidR="00156199" w:rsidRPr="00293660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2.院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研究生会主席</w:t>
            </w:r>
          </w:p>
          <w:p w:rsidR="00156199" w:rsidRPr="00F27A52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Cs w:val="18"/>
              </w:rPr>
            </w:pPr>
          </w:p>
        </w:tc>
        <w:tc>
          <w:tcPr>
            <w:tcW w:w="32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199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1.校研究生会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主席助理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、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校研究生会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部长（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主任）</w:t>
            </w:r>
          </w:p>
          <w:p w:rsidR="00156199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2.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院研究生会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副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主席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、秘书长、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院研究生会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部长</w:t>
            </w:r>
          </w:p>
          <w:p w:rsidR="00156199" w:rsidRPr="00F27A52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3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.班长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、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团支部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书记</w:t>
            </w:r>
          </w:p>
          <w:p w:rsidR="00156199" w:rsidRPr="00293660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4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.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学院（直属系）研究生党支部书记</w:t>
            </w:r>
          </w:p>
          <w:p w:rsidR="00156199" w:rsidRPr="00F27A52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5.</w:t>
            </w:r>
            <w:r>
              <w:rPr>
                <w:rFonts w:ascii="宋体" w:eastAsia="宋体" w:hAnsi="宋体" w:cs="宋体"/>
                <w:kern w:val="0"/>
                <w:sz w:val="24"/>
                <w:szCs w:val="18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研究生工作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助理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199" w:rsidRPr="00F27A52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1.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 xml:space="preserve">校研究生会副部长 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（主任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）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优秀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干事</w:t>
            </w:r>
          </w:p>
          <w:p w:rsidR="00156199" w:rsidRPr="00F27A52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2.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院研究生会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秘书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、</w:t>
            </w: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优秀干事</w:t>
            </w:r>
          </w:p>
          <w:p w:rsidR="00156199" w:rsidRPr="00293660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3.班委</w:t>
            </w:r>
            <w:r w:rsidRPr="00293660">
              <w:rPr>
                <w:rFonts w:ascii="宋体" w:eastAsia="宋体" w:hAnsi="宋体" w:cs="宋体"/>
                <w:kern w:val="0"/>
                <w:sz w:val="24"/>
                <w:szCs w:val="18"/>
              </w:rPr>
              <w:t>委员</w:t>
            </w:r>
          </w:p>
          <w:p w:rsidR="00156199" w:rsidRPr="00293660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293660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4.</w:t>
            </w:r>
            <w:r w:rsidRPr="00F27A52">
              <w:rPr>
                <w:rFonts w:ascii="宋体" w:eastAsia="宋体" w:hAnsi="宋体" w:cs="宋体"/>
                <w:kern w:val="0"/>
                <w:sz w:val="24"/>
                <w:szCs w:val="18"/>
              </w:rPr>
              <w:t>学院（直属系）研究生党支部组织、宣传委员</w:t>
            </w:r>
          </w:p>
          <w:p w:rsidR="00156199" w:rsidRPr="00F27A52" w:rsidRDefault="00156199" w:rsidP="001561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</w:p>
        </w:tc>
      </w:tr>
    </w:tbl>
    <w:p w:rsidR="00156199" w:rsidRDefault="00156199" w:rsidP="008E1A74">
      <w:pPr>
        <w:widowControl/>
        <w:shd w:val="clear" w:color="auto" w:fill="FFFFFF"/>
        <w:spacing w:line="460" w:lineRule="exact"/>
        <w:jc w:val="left"/>
        <w:rPr>
          <w:rFonts w:ascii="Tahoma" w:eastAsia="宋体" w:hAnsi="Tahoma" w:cs="Tahoma"/>
          <w:kern w:val="0"/>
          <w:sz w:val="28"/>
          <w:szCs w:val="24"/>
        </w:rPr>
      </w:pPr>
    </w:p>
    <w:p w:rsidR="00293660" w:rsidRPr="00D5464D" w:rsidRDefault="00F27A52" w:rsidP="00D5464D">
      <w:pPr>
        <w:widowControl/>
        <w:shd w:val="clear" w:color="auto" w:fill="FFFFFF"/>
        <w:spacing w:line="360" w:lineRule="atLeast"/>
        <w:ind w:firstLineChars="98" w:firstLine="275"/>
        <w:rPr>
          <w:rFonts w:ascii="Tahoma" w:eastAsia="宋体" w:hAnsi="Tahoma" w:cs="Tahoma"/>
          <w:b/>
          <w:kern w:val="0"/>
          <w:sz w:val="20"/>
          <w:szCs w:val="18"/>
        </w:rPr>
      </w:pPr>
      <w:r w:rsidRPr="00F27A52">
        <w:rPr>
          <w:rFonts w:ascii="Tahoma" w:eastAsia="宋体" w:hAnsi="Tahoma" w:cs="Tahoma"/>
          <w:b/>
          <w:kern w:val="0"/>
          <w:sz w:val="28"/>
          <w:szCs w:val="24"/>
        </w:rPr>
        <w:t>关于</w:t>
      </w:r>
      <w:r w:rsidR="00D82BEE" w:rsidRPr="00CA236C">
        <w:rPr>
          <w:rFonts w:ascii="Tahoma" w:eastAsia="宋体" w:hAnsi="Tahoma" w:cs="Tahoma" w:hint="eastAsia"/>
          <w:b/>
          <w:kern w:val="0"/>
          <w:sz w:val="28"/>
          <w:szCs w:val="24"/>
        </w:rPr>
        <w:t>主要学生</w:t>
      </w:r>
      <w:r w:rsidR="00D82BEE" w:rsidRPr="00CA236C">
        <w:rPr>
          <w:rFonts w:ascii="Tahoma" w:eastAsia="宋体" w:hAnsi="Tahoma" w:cs="Tahoma"/>
          <w:b/>
          <w:kern w:val="0"/>
          <w:sz w:val="28"/>
          <w:szCs w:val="24"/>
        </w:rPr>
        <w:t>干部</w:t>
      </w:r>
      <w:r w:rsidRPr="00F27A52">
        <w:rPr>
          <w:rFonts w:ascii="Tahoma" w:eastAsia="宋体" w:hAnsi="Tahoma" w:cs="Tahoma"/>
          <w:b/>
          <w:kern w:val="0"/>
          <w:sz w:val="28"/>
          <w:szCs w:val="24"/>
        </w:rPr>
        <w:t>加分的说明</w:t>
      </w:r>
      <w:r w:rsidR="00D5464D">
        <w:rPr>
          <w:rFonts w:ascii="Tahoma" w:eastAsia="宋体" w:hAnsi="Tahoma" w:cs="Tahoma" w:hint="eastAsia"/>
          <w:b/>
          <w:kern w:val="0"/>
          <w:sz w:val="20"/>
          <w:szCs w:val="18"/>
        </w:rPr>
        <w:t>：</w:t>
      </w:r>
    </w:p>
    <w:p w:rsidR="00FC1168" w:rsidRPr="00CE6957" w:rsidRDefault="00293660" w:rsidP="00B76EED">
      <w:pPr>
        <w:pStyle w:val="a3"/>
        <w:widowControl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宋体" w:eastAsia="宋体" w:hAnsi="宋体" w:cs="宋体"/>
          <w:kern w:val="0"/>
          <w:sz w:val="24"/>
          <w:szCs w:val="18"/>
        </w:rPr>
      </w:pP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学生干部任职时间达到</w:t>
      </w:r>
      <w:r w:rsidR="00FC1168" w:rsidRPr="00CE6957">
        <w:rPr>
          <w:rFonts w:ascii="宋体" w:eastAsia="宋体" w:hAnsi="宋体" w:cs="宋体" w:hint="eastAsia"/>
          <w:kern w:val="0"/>
          <w:sz w:val="24"/>
          <w:szCs w:val="18"/>
        </w:rPr>
        <w:t>一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年</w:t>
      </w:r>
      <w:r w:rsidR="00FC1168" w:rsidRPr="00CE6957">
        <w:rPr>
          <w:rFonts w:ascii="宋体" w:eastAsia="宋体" w:hAnsi="宋体" w:cs="宋体" w:hint="eastAsia"/>
          <w:kern w:val="0"/>
          <w:sz w:val="24"/>
          <w:szCs w:val="18"/>
        </w:rPr>
        <w:t>的学生干部可以申请加分。</w:t>
      </w:r>
    </w:p>
    <w:p w:rsidR="00FC1168" w:rsidRPr="00CE6957" w:rsidRDefault="00293660" w:rsidP="00B76EED">
      <w:pPr>
        <w:pStyle w:val="a3"/>
        <w:widowControl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宋体" w:eastAsia="宋体" w:hAnsi="宋体" w:cs="宋体"/>
          <w:kern w:val="0"/>
          <w:sz w:val="24"/>
          <w:szCs w:val="18"/>
        </w:rPr>
      </w:pP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学生干部加分不累计，取最高分</w:t>
      </w:r>
      <w:r w:rsidR="00DD2B3A">
        <w:rPr>
          <w:rFonts w:ascii="宋体" w:eastAsia="宋体" w:hAnsi="宋体" w:cs="宋体" w:hint="eastAsia"/>
          <w:kern w:val="0"/>
          <w:sz w:val="24"/>
          <w:szCs w:val="18"/>
        </w:rPr>
        <w:t>计算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。</w:t>
      </w:r>
    </w:p>
    <w:p w:rsidR="00293660" w:rsidRPr="00CE6957" w:rsidRDefault="00FC1168" w:rsidP="00B76EED">
      <w:pPr>
        <w:pStyle w:val="a3"/>
        <w:widowControl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宋体" w:eastAsia="宋体" w:hAnsi="宋体" w:cs="宋体"/>
          <w:kern w:val="0"/>
          <w:sz w:val="24"/>
          <w:szCs w:val="18"/>
        </w:rPr>
      </w:pPr>
      <w:r w:rsidRPr="00CE6957">
        <w:rPr>
          <w:rFonts w:ascii="宋体" w:eastAsia="宋体" w:hAnsi="宋体" w:cs="宋体"/>
          <w:kern w:val="0"/>
          <w:sz w:val="24"/>
          <w:szCs w:val="18"/>
        </w:rPr>
        <w:t>凡担任校学生干部职务者须有学校有关部门文件证实</w:t>
      </w:r>
      <w:r w:rsidR="00DD2B3A">
        <w:rPr>
          <w:rFonts w:ascii="宋体" w:eastAsia="宋体" w:hAnsi="宋体" w:cs="宋体" w:hint="eastAsia"/>
          <w:kern w:val="0"/>
          <w:sz w:val="24"/>
          <w:szCs w:val="18"/>
        </w:rPr>
        <w:t>工作及表现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。</w:t>
      </w:r>
    </w:p>
    <w:p w:rsidR="00FC1168" w:rsidRPr="00CE6957" w:rsidRDefault="00FC1168" w:rsidP="00B76EED">
      <w:pPr>
        <w:pStyle w:val="a3"/>
        <w:widowControl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宋体" w:eastAsia="宋体" w:hAnsi="宋体" w:cs="宋体"/>
          <w:kern w:val="0"/>
          <w:sz w:val="24"/>
          <w:szCs w:val="18"/>
        </w:rPr>
      </w:pP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若</w:t>
      </w:r>
      <w:r w:rsidRPr="00CE6957">
        <w:rPr>
          <w:rFonts w:ascii="宋体" w:eastAsia="宋体" w:hAnsi="宋体" w:cs="宋体"/>
          <w:kern w:val="0"/>
          <w:sz w:val="24"/>
          <w:szCs w:val="18"/>
        </w:rPr>
        <w:t>研究生党支部或</w:t>
      </w:r>
      <w:r w:rsidR="00CA236C" w:rsidRPr="00CE6957">
        <w:rPr>
          <w:rFonts w:ascii="宋体" w:eastAsia="宋体" w:hAnsi="宋体" w:cs="宋体" w:hint="eastAsia"/>
          <w:kern w:val="0"/>
          <w:sz w:val="24"/>
          <w:szCs w:val="18"/>
        </w:rPr>
        <w:t>院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研究生</w:t>
      </w:r>
      <w:r w:rsidRPr="00CE6957">
        <w:rPr>
          <w:rFonts w:ascii="宋体" w:eastAsia="宋体" w:hAnsi="宋体" w:cs="宋体"/>
          <w:kern w:val="0"/>
          <w:sz w:val="24"/>
          <w:szCs w:val="18"/>
        </w:rPr>
        <w:t>会部门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人数</w:t>
      </w:r>
      <w:r w:rsidR="008D6C78" w:rsidRPr="00CE6957">
        <w:rPr>
          <w:rFonts w:ascii="宋体" w:eastAsia="宋体" w:hAnsi="宋体" w:cs="宋体" w:hint="eastAsia"/>
          <w:kern w:val="0"/>
          <w:sz w:val="24"/>
          <w:szCs w:val="18"/>
        </w:rPr>
        <w:t>≤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3人</w:t>
      </w:r>
      <w:r w:rsidRPr="00CE6957">
        <w:rPr>
          <w:rFonts w:ascii="宋体" w:eastAsia="宋体" w:hAnsi="宋体" w:cs="宋体"/>
          <w:kern w:val="0"/>
          <w:sz w:val="24"/>
          <w:szCs w:val="18"/>
        </w:rPr>
        <w:t>，降一等级</w:t>
      </w:r>
      <w:r w:rsidR="008D6C78" w:rsidRPr="00CE6957">
        <w:rPr>
          <w:rFonts w:ascii="宋体" w:eastAsia="宋体" w:hAnsi="宋体" w:cs="宋体"/>
          <w:kern w:val="0"/>
          <w:sz w:val="24"/>
          <w:szCs w:val="18"/>
        </w:rPr>
        <w:t>加分</w:t>
      </w:r>
      <w:r w:rsidR="008D6C78" w:rsidRPr="00CE6957">
        <w:rPr>
          <w:rFonts w:ascii="宋体" w:eastAsia="宋体" w:hAnsi="宋体" w:cs="宋体" w:hint="eastAsia"/>
          <w:kern w:val="0"/>
          <w:sz w:val="24"/>
          <w:szCs w:val="18"/>
        </w:rPr>
        <w:t>（</w:t>
      </w:r>
      <w:r w:rsidR="008D6C78" w:rsidRPr="00CE6957">
        <w:rPr>
          <w:rFonts w:ascii="宋体" w:eastAsia="宋体" w:hAnsi="宋体" w:cs="宋体"/>
          <w:kern w:val="0"/>
          <w:sz w:val="24"/>
          <w:szCs w:val="18"/>
        </w:rPr>
        <w:t>若为第三</w:t>
      </w:r>
      <w:r w:rsidR="008D6C78" w:rsidRPr="00CE6957">
        <w:rPr>
          <w:rFonts w:ascii="宋体" w:eastAsia="宋体" w:hAnsi="宋体" w:cs="宋体" w:hint="eastAsia"/>
          <w:kern w:val="0"/>
          <w:sz w:val="24"/>
          <w:szCs w:val="18"/>
        </w:rPr>
        <w:t>等级</w:t>
      </w:r>
      <w:r w:rsidR="008D6C78" w:rsidRPr="00CE6957">
        <w:rPr>
          <w:rFonts w:ascii="宋体" w:eastAsia="宋体" w:hAnsi="宋体" w:cs="宋体"/>
          <w:kern w:val="0"/>
          <w:sz w:val="24"/>
          <w:szCs w:val="18"/>
        </w:rPr>
        <w:t>则不降）</w:t>
      </w:r>
      <w:r w:rsidRPr="00CE6957">
        <w:rPr>
          <w:rFonts w:ascii="宋体" w:eastAsia="宋体" w:hAnsi="宋体" w:cs="宋体"/>
          <w:kern w:val="0"/>
          <w:sz w:val="24"/>
          <w:szCs w:val="18"/>
        </w:rPr>
        <w:t>。</w:t>
      </w:r>
    </w:p>
    <w:p w:rsidR="00B76EED" w:rsidRPr="00CE6957" w:rsidRDefault="00B76EED" w:rsidP="00B76EED">
      <w:pPr>
        <w:pStyle w:val="a3"/>
        <w:widowControl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宋体" w:eastAsia="宋体" w:hAnsi="宋体" w:cs="宋体"/>
          <w:kern w:val="0"/>
          <w:sz w:val="24"/>
          <w:szCs w:val="18"/>
        </w:rPr>
      </w:pP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学生干部</w:t>
      </w:r>
      <w:r w:rsidRPr="00CE6957">
        <w:rPr>
          <w:rFonts w:ascii="宋体" w:eastAsia="宋体" w:hAnsi="宋体" w:cs="宋体"/>
          <w:kern w:val="0"/>
          <w:sz w:val="24"/>
          <w:szCs w:val="18"/>
        </w:rPr>
        <w:t>加分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视学生干部的实际工作情况（</w:t>
      </w:r>
      <w:r w:rsidRPr="00CE6957">
        <w:rPr>
          <w:rFonts w:ascii="宋体" w:eastAsia="宋体" w:hAnsi="宋体" w:cs="宋体"/>
          <w:kern w:val="0"/>
          <w:sz w:val="24"/>
          <w:szCs w:val="18"/>
        </w:rPr>
        <w:t>不仅参考职务）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加分，</w:t>
      </w:r>
      <w:r w:rsidR="008E1A74">
        <w:rPr>
          <w:rFonts w:ascii="宋体" w:eastAsia="宋体" w:hAnsi="宋体" w:cs="宋体" w:hint="eastAsia"/>
          <w:kern w:val="0"/>
          <w:sz w:val="24"/>
          <w:szCs w:val="18"/>
        </w:rPr>
        <w:t>并经过所在组织民意测评合格率超过</w:t>
      </w:r>
      <w:r w:rsidR="00A26AB8">
        <w:rPr>
          <w:rFonts w:ascii="宋体" w:eastAsia="宋体" w:hAnsi="宋体" w:cs="宋体" w:hint="eastAsia"/>
          <w:kern w:val="0"/>
          <w:sz w:val="24"/>
          <w:szCs w:val="18"/>
        </w:rPr>
        <w:t>50%</w:t>
      </w:r>
      <w:r w:rsidR="00C75207">
        <w:rPr>
          <w:rFonts w:ascii="宋体" w:eastAsia="宋体" w:hAnsi="宋体" w:cs="宋体" w:hint="eastAsia"/>
          <w:kern w:val="0"/>
          <w:sz w:val="24"/>
          <w:szCs w:val="18"/>
        </w:rPr>
        <w:t>（民意测评参加人数不得少于所在组织人数的三分之二）</w:t>
      </w:r>
      <w:r w:rsidR="008E1A74">
        <w:rPr>
          <w:rFonts w:ascii="宋体" w:eastAsia="宋体" w:hAnsi="宋体" w:cs="宋体" w:hint="eastAsia"/>
          <w:kern w:val="0"/>
          <w:sz w:val="24"/>
          <w:szCs w:val="18"/>
        </w:rPr>
        <w:t>，可以获得相应加分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B76EED" w:rsidRPr="00CE6957" w:rsidRDefault="00B76EED" w:rsidP="00B76EED">
      <w:pPr>
        <w:pStyle w:val="a3"/>
        <w:widowControl/>
        <w:numPr>
          <w:ilvl w:val="0"/>
          <w:numId w:val="1"/>
        </w:numPr>
        <w:spacing w:line="400" w:lineRule="exact"/>
        <w:ind w:left="357" w:firstLineChars="0" w:hanging="357"/>
        <w:jc w:val="left"/>
        <w:rPr>
          <w:rFonts w:ascii="宋体" w:eastAsia="宋体" w:hAnsi="宋体" w:cs="宋体"/>
          <w:kern w:val="0"/>
          <w:sz w:val="24"/>
          <w:szCs w:val="18"/>
        </w:rPr>
      </w:pP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加分由各同学</w:t>
      </w:r>
      <w:r w:rsidRPr="00CE6957">
        <w:rPr>
          <w:rFonts w:ascii="宋体" w:eastAsia="宋体" w:hAnsi="宋体" w:cs="宋体"/>
          <w:kern w:val="0"/>
          <w:sz w:val="24"/>
          <w:szCs w:val="18"/>
        </w:rPr>
        <w:t>根据加分细则自发申请，由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各班班长整理</w:t>
      </w:r>
      <w:r w:rsidR="00444156" w:rsidRPr="00CE6957">
        <w:rPr>
          <w:rFonts w:ascii="宋体" w:eastAsia="宋体" w:hAnsi="宋体" w:cs="宋体" w:hint="eastAsia"/>
          <w:kern w:val="0"/>
          <w:sz w:val="24"/>
          <w:szCs w:val="18"/>
        </w:rPr>
        <w:t>填写主要</w:t>
      </w:r>
      <w:r w:rsidR="00444156" w:rsidRPr="00CE6957">
        <w:rPr>
          <w:rFonts w:ascii="宋体" w:eastAsia="宋体" w:hAnsi="宋体" w:cs="宋体"/>
          <w:kern w:val="0"/>
          <w:sz w:val="24"/>
          <w:szCs w:val="18"/>
        </w:rPr>
        <w:t>学生干部</w:t>
      </w:r>
      <w:r w:rsidR="00444156" w:rsidRPr="00CE6957">
        <w:rPr>
          <w:rFonts w:ascii="宋体" w:eastAsia="宋体" w:hAnsi="宋体" w:cs="宋体" w:hint="eastAsia"/>
          <w:kern w:val="0"/>
          <w:sz w:val="24"/>
          <w:szCs w:val="18"/>
        </w:rPr>
        <w:t>加分</w:t>
      </w:r>
      <w:r w:rsidR="00444156" w:rsidRPr="00CE6957">
        <w:rPr>
          <w:rFonts w:ascii="宋体" w:eastAsia="宋体" w:hAnsi="宋体" w:cs="宋体"/>
          <w:kern w:val="0"/>
          <w:sz w:val="24"/>
          <w:szCs w:val="18"/>
        </w:rPr>
        <w:t>申请表</w:t>
      </w:r>
      <w:r w:rsidR="00444156" w:rsidRPr="00CE6957">
        <w:rPr>
          <w:rFonts w:ascii="宋体" w:eastAsia="宋体" w:hAnsi="宋体" w:cs="宋体" w:hint="eastAsia"/>
          <w:kern w:val="0"/>
          <w:sz w:val="24"/>
          <w:szCs w:val="18"/>
        </w:rPr>
        <w:t>（</w:t>
      </w:r>
      <w:r w:rsidR="00444156" w:rsidRPr="00CE6957">
        <w:rPr>
          <w:rFonts w:ascii="宋体" w:eastAsia="宋体" w:hAnsi="宋体" w:cs="宋体"/>
          <w:kern w:val="0"/>
          <w:sz w:val="24"/>
          <w:szCs w:val="18"/>
        </w:rPr>
        <w:t>附录二）</w:t>
      </w:r>
      <w:r w:rsidRPr="00CE6957">
        <w:rPr>
          <w:rFonts w:ascii="宋体" w:eastAsia="宋体" w:hAnsi="宋体" w:cs="宋体"/>
          <w:kern w:val="0"/>
          <w:sz w:val="24"/>
          <w:szCs w:val="18"/>
        </w:rPr>
        <w:t>，并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收齐</w:t>
      </w:r>
      <w:r w:rsidRPr="00CE6957">
        <w:rPr>
          <w:rFonts w:ascii="宋体" w:eastAsia="宋体" w:hAnsi="宋体" w:cs="宋体"/>
          <w:kern w:val="0"/>
          <w:sz w:val="24"/>
          <w:szCs w:val="18"/>
        </w:rPr>
        <w:t>相关证明材料</w:t>
      </w:r>
      <w:r w:rsidRPr="00CE6957">
        <w:rPr>
          <w:rFonts w:ascii="宋体" w:eastAsia="宋体" w:hAnsi="宋体" w:cs="宋体" w:hint="eastAsia"/>
          <w:kern w:val="0"/>
          <w:sz w:val="24"/>
          <w:szCs w:val="18"/>
        </w:rPr>
        <w:t>，</w:t>
      </w:r>
      <w:r w:rsidRPr="00CE6957">
        <w:rPr>
          <w:rFonts w:ascii="宋体" w:eastAsia="宋体" w:hAnsi="宋体" w:cs="宋体"/>
          <w:kern w:val="0"/>
          <w:sz w:val="24"/>
          <w:szCs w:val="18"/>
        </w:rPr>
        <w:t>交至学院评审组。</w:t>
      </w:r>
    </w:p>
    <w:p w:rsidR="00F27A52" w:rsidRDefault="00F27A52"/>
    <w:p w:rsidR="00444156" w:rsidRDefault="00444156"/>
    <w:p w:rsidR="00444156" w:rsidRDefault="00444156"/>
    <w:p w:rsidR="00444156" w:rsidRDefault="00444156"/>
    <w:p w:rsidR="00444156" w:rsidRDefault="00444156"/>
    <w:p w:rsidR="00444156" w:rsidRDefault="00444156"/>
    <w:p w:rsidR="00DC034F" w:rsidRDefault="00DC034F"/>
    <w:p w:rsidR="00DC034F" w:rsidRDefault="00DC034F"/>
    <w:p w:rsidR="00444156" w:rsidRPr="00444156" w:rsidRDefault="00444156" w:rsidP="00444156">
      <w:pPr>
        <w:widowControl/>
        <w:shd w:val="clear" w:color="auto" w:fill="FFFFFF"/>
        <w:spacing w:line="360" w:lineRule="atLeast"/>
        <w:ind w:firstLine="560"/>
        <w:rPr>
          <w:rFonts w:ascii="Tahoma" w:eastAsia="宋体" w:hAnsi="Tahoma" w:cs="Tahoma"/>
          <w:b/>
          <w:kern w:val="0"/>
          <w:szCs w:val="18"/>
        </w:rPr>
      </w:pPr>
      <w:r w:rsidRPr="008D6C78">
        <w:rPr>
          <w:rFonts w:ascii="Tahoma" w:eastAsia="宋体" w:hAnsi="Tahoma" w:cs="Tahoma" w:hint="eastAsia"/>
          <w:b/>
          <w:kern w:val="0"/>
          <w:sz w:val="36"/>
          <w:szCs w:val="24"/>
        </w:rPr>
        <w:lastRenderedPageBreak/>
        <w:t>附表</w:t>
      </w:r>
      <w:r w:rsidR="00251237">
        <w:rPr>
          <w:rFonts w:ascii="Tahoma" w:eastAsia="宋体" w:hAnsi="Tahoma" w:cs="Tahoma" w:hint="eastAsia"/>
          <w:b/>
          <w:kern w:val="0"/>
          <w:sz w:val="36"/>
          <w:szCs w:val="24"/>
        </w:rPr>
        <w:t>2</w:t>
      </w:r>
      <w:r w:rsidRPr="00F27A52">
        <w:rPr>
          <w:rFonts w:ascii="Tahoma" w:eastAsia="宋体" w:hAnsi="Tahoma" w:cs="Tahoma"/>
          <w:b/>
          <w:kern w:val="0"/>
          <w:sz w:val="36"/>
          <w:szCs w:val="24"/>
        </w:rPr>
        <w:t>：</w:t>
      </w:r>
    </w:p>
    <w:tbl>
      <w:tblPr>
        <w:tblStyle w:val="a4"/>
        <w:tblpPr w:leftFromText="180" w:rightFromText="180" w:vertAnchor="page" w:horzAnchor="margin" w:tblpY="2776"/>
        <w:tblW w:w="9962" w:type="dxa"/>
        <w:tblLook w:val="04A0"/>
      </w:tblPr>
      <w:tblGrid>
        <w:gridCol w:w="1098"/>
        <w:gridCol w:w="1584"/>
        <w:gridCol w:w="2026"/>
        <w:gridCol w:w="929"/>
        <w:gridCol w:w="2131"/>
        <w:gridCol w:w="2194"/>
      </w:tblGrid>
      <w:tr w:rsidR="003F4CED" w:rsidTr="003F4CED">
        <w:tc>
          <w:tcPr>
            <w:tcW w:w="1098" w:type="dxa"/>
          </w:tcPr>
          <w:p w:rsidR="003F4CED" w:rsidRPr="00444156" w:rsidRDefault="003F4CED" w:rsidP="00444156">
            <w:pPr>
              <w:jc w:val="center"/>
              <w:rPr>
                <w:b/>
              </w:rPr>
            </w:pPr>
            <w:r w:rsidRPr="00444156">
              <w:rPr>
                <w:rFonts w:hint="eastAsia"/>
                <w:b/>
              </w:rPr>
              <w:t>姓名</w:t>
            </w:r>
          </w:p>
        </w:tc>
        <w:tc>
          <w:tcPr>
            <w:tcW w:w="1584" w:type="dxa"/>
          </w:tcPr>
          <w:p w:rsidR="003F4CED" w:rsidRPr="00444156" w:rsidRDefault="003F4CED" w:rsidP="00444156">
            <w:pPr>
              <w:jc w:val="center"/>
              <w:rPr>
                <w:b/>
              </w:rPr>
            </w:pPr>
            <w:r w:rsidRPr="00444156">
              <w:rPr>
                <w:rFonts w:hint="eastAsia"/>
                <w:b/>
              </w:rPr>
              <w:t>职位</w:t>
            </w:r>
          </w:p>
        </w:tc>
        <w:tc>
          <w:tcPr>
            <w:tcW w:w="2026" w:type="dxa"/>
          </w:tcPr>
          <w:p w:rsidR="003F4CED" w:rsidRPr="00444156" w:rsidRDefault="003F4CED" w:rsidP="00444156">
            <w:pPr>
              <w:jc w:val="center"/>
              <w:rPr>
                <w:b/>
              </w:rPr>
            </w:pPr>
            <w:r w:rsidRPr="00444156">
              <w:rPr>
                <w:rFonts w:hint="eastAsia"/>
                <w:b/>
              </w:rPr>
              <w:t>任职</w:t>
            </w:r>
            <w:r w:rsidRPr="00444156">
              <w:rPr>
                <w:b/>
              </w:rPr>
              <w:t>时间</w:t>
            </w:r>
          </w:p>
        </w:tc>
        <w:tc>
          <w:tcPr>
            <w:tcW w:w="929" w:type="dxa"/>
          </w:tcPr>
          <w:p w:rsidR="003F4CED" w:rsidRPr="00444156" w:rsidRDefault="003F4CED" w:rsidP="003F4CED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加</w:t>
            </w:r>
            <w:r w:rsidRPr="00444156">
              <w:rPr>
                <w:rFonts w:hint="eastAsia"/>
                <w:b/>
              </w:rPr>
              <w:t>分</w:t>
            </w:r>
          </w:p>
        </w:tc>
        <w:tc>
          <w:tcPr>
            <w:tcW w:w="2131" w:type="dxa"/>
          </w:tcPr>
          <w:p w:rsidR="003F4CED" w:rsidRPr="00444156" w:rsidRDefault="003F4CED" w:rsidP="003F4C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民意测评情况</w:t>
            </w:r>
          </w:p>
        </w:tc>
        <w:tc>
          <w:tcPr>
            <w:tcW w:w="2194" w:type="dxa"/>
          </w:tcPr>
          <w:p w:rsidR="003F4CED" w:rsidRDefault="003F4CED" w:rsidP="00444156">
            <w:pPr>
              <w:jc w:val="center"/>
              <w:rPr>
                <w:b/>
              </w:rPr>
            </w:pPr>
            <w:r w:rsidRPr="00444156">
              <w:rPr>
                <w:rFonts w:hint="eastAsia"/>
                <w:b/>
              </w:rPr>
              <w:t>备注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如无特殊情况可不写）</w:t>
            </w:r>
          </w:p>
        </w:tc>
      </w:tr>
      <w:tr w:rsidR="003F4CED" w:rsidTr="003F4CED">
        <w:tc>
          <w:tcPr>
            <w:tcW w:w="1098" w:type="dxa"/>
            <w:shd w:val="clear" w:color="auto" w:fill="D0CECE" w:themeFill="background2" w:themeFillShade="E6"/>
          </w:tcPr>
          <w:p w:rsidR="003F4CED" w:rsidRPr="00444156" w:rsidRDefault="003F4CED" w:rsidP="00444156">
            <w:pPr>
              <w:jc w:val="center"/>
            </w:pPr>
            <w:r w:rsidRPr="00444156">
              <w:rPr>
                <w:rFonts w:hint="eastAsia"/>
              </w:rPr>
              <w:t>张三</w:t>
            </w:r>
          </w:p>
        </w:tc>
        <w:tc>
          <w:tcPr>
            <w:tcW w:w="1584" w:type="dxa"/>
            <w:shd w:val="clear" w:color="auto" w:fill="D0CECE" w:themeFill="background2" w:themeFillShade="E6"/>
          </w:tcPr>
          <w:p w:rsidR="003F4CED" w:rsidRPr="00444156" w:rsidRDefault="003F4CED" w:rsidP="00444156">
            <w:pPr>
              <w:jc w:val="center"/>
            </w:pPr>
            <w:r>
              <w:rPr>
                <w:rFonts w:hint="eastAsia"/>
              </w:rPr>
              <w:t>院研会综合部</w:t>
            </w:r>
            <w:r>
              <w:t>部长</w:t>
            </w:r>
          </w:p>
        </w:tc>
        <w:tc>
          <w:tcPr>
            <w:tcW w:w="2026" w:type="dxa"/>
            <w:shd w:val="clear" w:color="auto" w:fill="D0CECE" w:themeFill="background2" w:themeFillShade="E6"/>
          </w:tcPr>
          <w:p w:rsidR="003F4CED" w:rsidRPr="00444156" w:rsidRDefault="003F4CED" w:rsidP="00444156">
            <w:pPr>
              <w:jc w:val="center"/>
            </w:pPr>
            <w:r>
              <w:rPr>
                <w:rFonts w:hint="eastAsia"/>
              </w:rPr>
              <w:t>14/09/01</w:t>
            </w:r>
            <w:r>
              <w:t>—</w:t>
            </w:r>
            <w:r>
              <w:rPr>
                <w:rFonts w:hint="eastAsia"/>
              </w:rPr>
              <w:t>至今</w:t>
            </w:r>
          </w:p>
        </w:tc>
        <w:tc>
          <w:tcPr>
            <w:tcW w:w="929" w:type="dxa"/>
            <w:shd w:val="clear" w:color="auto" w:fill="D0CECE" w:themeFill="background2" w:themeFillShade="E6"/>
          </w:tcPr>
          <w:p w:rsidR="003F4CED" w:rsidRPr="00444156" w:rsidRDefault="003F4CED" w:rsidP="00444156">
            <w:pPr>
              <w:jc w:val="center"/>
            </w:pPr>
          </w:p>
        </w:tc>
        <w:tc>
          <w:tcPr>
            <w:tcW w:w="2131" w:type="dxa"/>
            <w:shd w:val="clear" w:color="auto" w:fill="D0CECE" w:themeFill="background2" w:themeFillShade="E6"/>
          </w:tcPr>
          <w:p w:rsidR="003F4CED" w:rsidRPr="00444156" w:rsidRDefault="003F4CED" w:rsidP="00444156">
            <w:pPr>
              <w:jc w:val="center"/>
            </w:pPr>
          </w:p>
        </w:tc>
        <w:tc>
          <w:tcPr>
            <w:tcW w:w="2194" w:type="dxa"/>
            <w:shd w:val="clear" w:color="auto" w:fill="D0CECE" w:themeFill="background2" w:themeFillShade="E6"/>
          </w:tcPr>
          <w:p w:rsidR="003F4CED" w:rsidRDefault="00DC034F" w:rsidP="00444156">
            <w:pPr>
              <w:jc w:val="center"/>
            </w:pPr>
            <w:r>
              <w:rPr>
                <w:rFonts w:hint="eastAsia"/>
              </w:rPr>
              <w:t>=</w:t>
            </w:r>
          </w:p>
        </w:tc>
      </w:tr>
      <w:tr w:rsidR="003F4CED" w:rsidTr="003F4CED">
        <w:tc>
          <w:tcPr>
            <w:tcW w:w="1098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1584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026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929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31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94" w:type="dxa"/>
          </w:tcPr>
          <w:p w:rsidR="003F4CED" w:rsidRDefault="003F4CED" w:rsidP="00444156">
            <w:pPr>
              <w:jc w:val="center"/>
            </w:pPr>
          </w:p>
        </w:tc>
      </w:tr>
      <w:tr w:rsidR="003F4CED" w:rsidTr="003F4CED">
        <w:tc>
          <w:tcPr>
            <w:tcW w:w="1098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1584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026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929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31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94" w:type="dxa"/>
          </w:tcPr>
          <w:p w:rsidR="003F4CED" w:rsidRDefault="003F4CED" w:rsidP="00444156">
            <w:pPr>
              <w:jc w:val="center"/>
            </w:pPr>
          </w:p>
        </w:tc>
      </w:tr>
      <w:tr w:rsidR="003F4CED" w:rsidTr="003F4CED">
        <w:tc>
          <w:tcPr>
            <w:tcW w:w="1098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1584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026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929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31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94" w:type="dxa"/>
          </w:tcPr>
          <w:p w:rsidR="003F4CED" w:rsidRDefault="003F4CED" w:rsidP="00444156">
            <w:pPr>
              <w:jc w:val="center"/>
            </w:pPr>
          </w:p>
        </w:tc>
      </w:tr>
      <w:tr w:rsidR="003F4CED" w:rsidTr="003F4CED">
        <w:tc>
          <w:tcPr>
            <w:tcW w:w="1098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1584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026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929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31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94" w:type="dxa"/>
          </w:tcPr>
          <w:p w:rsidR="003F4CED" w:rsidRDefault="003F4CED" w:rsidP="00444156">
            <w:pPr>
              <w:jc w:val="center"/>
            </w:pPr>
          </w:p>
        </w:tc>
      </w:tr>
      <w:tr w:rsidR="003F4CED" w:rsidTr="003F4CED">
        <w:tc>
          <w:tcPr>
            <w:tcW w:w="1098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1584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026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929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31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94" w:type="dxa"/>
          </w:tcPr>
          <w:p w:rsidR="003F4CED" w:rsidRDefault="003F4CED" w:rsidP="00444156">
            <w:pPr>
              <w:jc w:val="center"/>
            </w:pPr>
          </w:p>
        </w:tc>
      </w:tr>
      <w:tr w:rsidR="003F4CED" w:rsidTr="003F4CED">
        <w:tc>
          <w:tcPr>
            <w:tcW w:w="1098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1584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026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929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31" w:type="dxa"/>
          </w:tcPr>
          <w:p w:rsidR="003F4CED" w:rsidRDefault="003F4CED" w:rsidP="00444156">
            <w:pPr>
              <w:jc w:val="center"/>
            </w:pPr>
          </w:p>
        </w:tc>
        <w:tc>
          <w:tcPr>
            <w:tcW w:w="2194" w:type="dxa"/>
          </w:tcPr>
          <w:p w:rsidR="003F4CED" w:rsidRDefault="003F4CED" w:rsidP="00444156">
            <w:pPr>
              <w:jc w:val="center"/>
            </w:pPr>
          </w:p>
        </w:tc>
      </w:tr>
    </w:tbl>
    <w:p w:rsidR="00444156" w:rsidRPr="00444156" w:rsidRDefault="00444156" w:rsidP="00444156">
      <w:pPr>
        <w:jc w:val="center"/>
        <w:rPr>
          <w:rFonts w:ascii="黑体" w:eastAsia="黑体" w:hAnsi="黑体" w:cs="Tahoma"/>
          <w:b/>
          <w:kern w:val="0"/>
          <w:sz w:val="32"/>
          <w:szCs w:val="24"/>
        </w:rPr>
      </w:pPr>
      <w:r w:rsidRPr="00444156">
        <w:rPr>
          <w:rFonts w:ascii="黑体" w:eastAsia="黑体" w:hAnsi="黑体" w:cs="Tahoma" w:hint="eastAsia"/>
          <w:b/>
          <w:kern w:val="0"/>
          <w:sz w:val="32"/>
          <w:szCs w:val="24"/>
        </w:rPr>
        <w:t>主要学生干部</w:t>
      </w:r>
      <w:r w:rsidRPr="00444156">
        <w:rPr>
          <w:rFonts w:ascii="黑体" w:eastAsia="黑体" w:hAnsi="黑体" w:cs="Tahoma"/>
          <w:b/>
          <w:kern w:val="0"/>
          <w:sz w:val="32"/>
          <w:szCs w:val="24"/>
        </w:rPr>
        <w:t>加分</w:t>
      </w:r>
      <w:r w:rsidRPr="00444156">
        <w:rPr>
          <w:rFonts w:ascii="黑体" w:eastAsia="黑体" w:hAnsi="黑体" w:cs="Tahoma" w:hint="eastAsia"/>
          <w:b/>
          <w:kern w:val="0"/>
          <w:sz w:val="32"/>
          <w:szCs w:val="24"/>
        </w:rPr>
        <w:t>申请表</w:t>
      </w:r>
    </w:p>
    <w:sectPr w:rsidR="00444156" w:rsidRPr="00444156" w:rsidSect="002936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12" w:rsidRDefault="00066012" w:rsidP="00746563">
      <w:r>
        <w:separator/>
      </w:r>
    </w:p>
  </w:endnote>
  <w:endnote w:type="continuationSeparator" w:id="1">
    <w:p w:rsidR="00066012" w:rsidRDefault="00066012" w:rsidP="0074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12" w:rsidRDefault="00066012" w:rsidP="00746563">
      <w:r>
        <w:separator/>
      </w:r>
    </w:p>
  </w:footnote>
  <w:footnote w:type="continuationSeparator" w:id="1">
    <w:p w:rsidR="00066012" w:rsidRDefault="00066012" w:rsidP="0074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F2BDD"/>
    <w:multiLevelType w:val="hybridMultilevel"/>
    <w:tmpl w:val="C9265A82"/>
    <w:lvl w:ilvl="0" w:tplc="F19C9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381"/>
    <w:rsid w:val="00066012"/>
    <w:rsid w:val="000C6381"/>
    <w:rsid w:val="000E64B9"/>
    <w:rsid w:val="001044C5"/>
    <w:rsid w:val="00156199"/>
    <w:rsid w:val="001A4040"/>
    <w:rsid w:val="00251237"/>
    <w:rsid w:val="00293660"/>
    <w:rsid w:val="003438D7"/>
    <w:rsid w:val="003F4CED"/>
    <w:rsid w:val="00444156"/>
    <w:rsid w:val="004A3627"/>
    <w:rsid w:val="005E4731"/>
    <w:rsid w:val="006C71E4"/>
    <w:rsid w:val="00746563"/>
    <w:rsid w:val="00824EFE"/>
    <w:rsid w:val="00847A6F"/>
    <w:rsid w:val="008D6C78"/>
    <w:rsid w:val="008E1A74"/>
    <w:rsid w:val="008F4347"/>
    <w:rsid w:val="00944F32"/>
    <w:rsid w:val="00986497"/>
    <w:rsid w:val="009D608A"/>
    <w:rsid w:val="00A26AB8"/>
    <w:rsid w:val="00B0535B"/>
    <w:rsid w:val="00B76EED"/>
    <w:rsid w:val="00C511F6"/>
    <w:rsid w:val="00C75207"/>
    <w:rsid w:val="00CA236C"/>
    <w:rsid w:val="00CE1FD8"/>
    <w:rsid w:val="00CE6957"/>
    <w:rsid w:val="00D304A5"/>
    <w:rsid w:val="00D5464D"/>
    <w:rsid w:val="00D82BEE"/>
    <w:rsid w:val="00D8427C"/>
    <w:rsid w:val="00DC034F"/>
    <w:rsid w:val="00DD2B3A"/>
    <w:rsid w:val="00E35707"/>
    <w:rsid w:val="00EC65D8"/>
    <w:rsid w:val="00F27A52"/>
    <w:rsid w:val="00F70AFF"/>
    <w:rsid w:val="00F747A7"/>
    <w:rsid w:val="00FC1168"/>
    <w:rsid w:val="00FD1BB5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68"/>
    <w:pPr>
      <w:ind w:firstLineChars="200" w:firstLine="420"/>
    </w:pPr>
  </w:style>
  <w:style w:type="table" w:styleId="a4">
    <w:name w:val="Table Grid"/>
    <w:basedOn w:val="a1"/>
    <w:uiPriority w:val="39"/>
    <w:rsid w:val="0044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4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656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6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65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3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5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5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0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2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6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9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2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1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5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6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1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8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8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4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6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3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4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8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9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8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3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lenovo</cp:lastModifiedBy>
  <cp:revision>24</cp:revision>
  <cp:lastPrinted>2016-10-14T03:00:00Z</cp:lastPrinted>
  <dcterms:created xsi:type="dcterms:W3CDTF">2016-10-12T03:08:00Z</dcterms:created>
  <dcterms:modified xsi:type="dcterms:W3CDTF">2016-10-14T03:25:00Z</dcterms:modified>
</cp:coreProperties>
</file>